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I</w:t>
      </w: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5A1E0A" w:rsidRDefault="008474DF" w:rsidP="008474DF">
      <w:pPr>
        <w:jc w:val="center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8474DF" w:rsidRDefault="008474DF" w:rsidP="008474DF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  <w:r w:rsidRPr="00776BB9">
        <w:rPr>
          <w:rFonts w:ascii="Arial" w:hAnsi="Arial" w:cs="Arial"/>
          <w:b/>
          <w:sz w:val="20"/>
          <w:szCs w:val="20"/>
        </w:rPr>
        <w:t xml:space="preserve"> w formie leasingu operacyjnego z opcją wykupu fabrycznie nowych samochodów brygadowych (15 sztuk) dla Zakładu Gospodarki Komunalnej Sp. z o.</w:t>
      </w:r>
      <w:proofErr w:type="gramStart"/>
      <w:r w:rsidRPr="00776BB9">
        <w:rPr>
          <w:rFonts w:ascii="Arial" w:hAnsi="Arial" w:cs="Arial"/>
          <w:b/>
          <w:sz w:val="20"/>
          <w:szCs w:val="20"/>
        </w:rPr>
        <w:t>o</w:t>
      </w:r>
      <w:proofErr w:type="gramEnd"/>
      <w:r w:rsidRPr="00776BB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Pr="00776BB9">
        <w:rPr>
          <w:rFonts w:ascii="Arial" w:hAnsi="Arial" w:cs="Arial"/>
          <w:b/>
          <w:sz w:val="20"/>
          <w:szCs w:val="20"/>
        </w:rPr>
        <w:t>w</w:t>
      </w:r>
      <w:proofErr w:type="gramEnd"/>
      <w:r w:rsidRPr="00776BB9">
        <w:rPr>
          <w:rFonts w:ascii="Arial" w:hAnsi="Arial" w:cs="Arial"/>
          <w:b/>
          <w:sz w:val="20"/>
          <w:szCs w:val="20"/>
        </w:rPr>
        <w:t xml:space="preserve"> Zielonej Górze</w:t>
      </w:r>
      <w:r w:rsidRPr="00A24058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654850">
        <w:rPr>
          <w:rFonts w:ascii="Arial" w:hAnsi="Arial" w:cs="Arial"/>
          <w:bCs/>
          <w:sz w:val="20"/>
          <w:szCs w:val="20"/>
        </w:rPr>
        <w:t>nr</w:t>
      </w:r>
      <w:proofErr w:type="gramEnd"/>
      <w:r w:rsidRPr="0065485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K.9</w:t>
      </w:r>
      <w:r w:rsidRPr="00654850">
        <w:rPr>
          <w:rFonts w:ascii="Arial" w:hAnsi="Arial" w:cs="Arial"/>
          <w:sz w:val="20"/>
          <w:szCs w:val="20"/>
        </w:rPr>
        <w:t>.D.2018</w:t>
      </w:r>
    </w:p>
    <w:p w:rsidR="008474DF" w:rsidRPr="00E636FB" w:rsidRDefault="008474DF" w:rsidP="008474DF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8474DF" w:rsidRPr="00070571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8474DF" w:rsidRPr="005A1E0A" w:rsidRDefault="008474DF" w:rsidP="008474DF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8474DF" w:rsidRPr="00EA2FB4" w:rsidRDefault="008474DF" w:rsidP="008474DF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8474DF" w:rsidRPr="00EA2FB4" w:rsidRDefault="008474DF" w:rsidP="008474DF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8474DF" w:rsidRDefault="008474DF" w:rsidP="008474DF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</w:t>
      </w:r>
    </w:p>
    <w:p w:rsidR="008474DF" w:rsidRPr="005A1E0A" w:rsidRDefault="008474DF" w:rsidP="008474DF">
      <w:pPr>
        <w:numPr>
          <w:ilvl w:val="0"/>
          <w:numId w:val="1"/>
        </w:numPr>
        <w:jc w:val="both"/>
        <w:rPr>
          <w:rFonts w:ascii="Arial Narrow" w:hAnsi="Arial Narrow" w:cs="Arial"/>
          <w:lang w:eastAsia="en-US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WYKONAWCA </w:t>
      </w:r>
      <w:r w:rsidRPr="005A1E0A">
        <w:rPr>
          <w:rFonts w:ascii="Arial Narrow" w:hAnsi="Arial Narrow" w:cs="Arial"/>
          <w:lang w:eastAsia="en-US"/>
        </w:rPr>
        <w:t>(Wykonawcy – w przypadku oferty wspólnej):</w:t>
      </w:r>
    </w:p>
    <w:p w:rsidR="008474DF" w:rsidRPr="005A1E0A" w:rsidRDefault="008474DF" w:rsidP="008474DF">
      <w:pPr>
        <w:jc w:val="both"/>
        <w:rPr>
          <w:rFonts w:ascii="Arial Narrow" w:hAnsi="Arial Narrow" w:cs="Arial"/>
          <w:lang w:eastAsia="en-US"/>
        </w:rPr>
      </w:pPr>
    </w:p>
    <w:p w:rsidR="008474DF" w:rsidRPr="005A1E0A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8474DF" w:rsidRPr="00F13201" w:rsidRDefault="008474DF" w:rsidP="008474D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474DF" w:rsidRPr="00F13201" w:rsidRDefault="008474DF" w:rsidP="008474D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8474DF" w:rsidRPr="00F13201" w:rsidRDefault="008474DF" w:rsidP="008474D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F13201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F13201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8474DF" w:rsidRPr="00F13201" w:rsidRDefault="008474DF" w:rsidP="008474DF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województwo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………………………………</w:t>
      </w: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A1E0A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</w:t>
      </w:r>
    </w:p>
    <w:p w:rsidR="008474DF" w:rsidRPr="005A1E0A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Pr="005A1E0A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5A1E0A" w:rsidRDefault="008474DF" w:rsidP="008474DF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Adres do korespondencji</w:t>
      </w:r>
      <w:r w:rsidRPr="005A1E0A">
        <w:rPr>
          <w:rFonts w:ascii="Arial" w:hAnsi="Arial" w:cs="Arial"/>
          <w:sz w:val="20"/>
          <w:szCs w:val="20"/>
        </w:rPr>
        <w:t xml:space="preserve"> </w:t>
      </w:r>
      <w:r w:rsidRPr="005A1E0A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A1E0A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A1E0A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8474DF" w:rsidRPr="005A1E0A" w:rsidRDefault="008474DF" w:rsidP="008474DF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……………………………)</w:t>
      </w: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5A1E0A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Upełnomocniony przedstawiciel</w:t>
      </w:r>
    </w:p>
    <w:p w:rsidR="008474DF" w:rsidRPr="005A1E0A" w:rsidRDefault="008474DF" w:rsidP="008474DF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474DF" w:rsidRDefault="008474DF" w:rsidP="008474DF">
      <w:pPr>
        <w:jc w:val="both"/>
        <w:rPr>
          <w:rFonts w:ascii="Arial" w:hAnsi="Arial" w:cs="Arial"/>
          <w:sz w:val="18"/>
          <w:szCs w:val="18"/>
        </w:rPr>
      </w:pP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5A1E0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1E0A">
        <w:rPr>
          <w:rFonts w:ascii="Arial" w:hAnsi="Arial" w:cs="Arial"/>
          <w:sz w:val="20"/>
          <w:szCs w:val="20"/>
        </w:rPr>
        <w:t xml:space="preserve">: </w:t>
      </w:r>
    </w:p>
    <w:p w:rsidR="008474DF" w:rsidRPr="005A1E0A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5A1E0A" w:rsidRDefault="008474DF" w:rsidP="008474DF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TAK</w:t>
      </w:r>
      <w:r w:rsidRPr="005A1E0A">
        <w:rPr>
          <w:rFonts w:ascii="Arial" w:hAnsi="Arial" w:cs="Arial"/>
          <w:b/>
          <w:sz w:val="20"/>
          <w:szCs w:val="18"/>
        </w:rPr>
        <w:tab/>
      </w: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NIE</w:t>
      </w:r>
    </w:p>
    <w:p w:rsidR="008474DF" w:rsidRDefault="008474DF" w:rsidP="008474DF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8474DF" w:rsidRPr="00015D75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8474DF" w:rsidRPr="00015D75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8474DF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8474DF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8474DF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8474DF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lastRenderedPageBreak/>
        <w:t>Oświadczamy, że spełniamy wszystkie warunki zawarte w SIWZ.</w:t>
      </w:r>
    </w:p>
    <w:p w:rsidR="008474DF" w:rsidRPr="007D2996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</w:t>
      </w:r>
      <w:r>
        <w:rPr>
          <w:rFonts w:ascii="Arial" w:hAnsi="Arial" w:cs="Arial"/>
          <w:bCs/>
          <w:sz w:val="20"/>
          <w:szCs w:val="20"/>
        </w:rPr>
        <w:t xml:space="preserve"> określonym w SIWZ</w:t>
      </w:r>
      <w:r w:rsidRPr="00C36626">
        <w:rPr>
          <w:rFonts w:ascii="Arial" w:hAnsi="Arial" w:cs="Arial"/>
          <w:bCs/>
          <w:sz w:val="20"/>
          <w:szCs w:val="20"/>
        </w:rPr>
        <w:t>.</w:t>
      </w:r>
    </w:p>
    <w:p w:rsidR="008474DF" w:rsidRDefault="008474DF" w:rsidP="008474DF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8474DF" w:rsidRPr="00CC7734" w:rsidRDefault="008474DF" w:rsidP="008474DF">
      <w:p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74DF" w:rsidRPr="00A24058" w:rsidRDefault="008474DF" w:rsidP="008474DF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</w:rPr>
        <w:t>na</w:t>
      </w:r>
      <w:proofErr w:type="gramEnd"/>
      <w:r>
        <w:rPr>
          <w:rFonts w:ascii="Arial" w:hAnsi="Arial" w:cs="Arial"/>
          <w:bCs/>
          <w:sz w:val="20"/>
        </w:rPr>
        <w:t xml:space="preserve"> którą składa się </w:t>
      </w: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8474DF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4DF" w:rsidRDefault="008474DF" w:rsidP="008474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8474DF" w:rsidRPr="00C947D1" w:rsidRDefault="008474DF" w:rsidP="008474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</w:rPr>
        <w:t xml:space="preserve">fabrycznie nowego pojazdu brygadowego z wyposażeniem </w:t>
      </w:r>
      <w:r>
        <w:rPr>
          <w:rFonts w:ascii="Arial" w:hAnsi="Arial" w:cs="Arial"/>
          <w:sz w:val="20"/>
          <w:szCs w:val="20"/>
        </w:rPr>
        <w:t>wynosi netto ……………………………….………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x 15 sztuk = ……………………………………..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netto + ……….% VAT =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</w:t>
      </w:r>
      <w:r>
        <w:rPr>
          <w:rFonts w:ascii="Arial" w:hAnsi="Arial" w:cs="Arial"/>
          <w:sz w:val="20"/>
          <w:szCs w:val="20"/>
          <w:lang w:eastAsia="x-none"/>
        </w:rPr>
        <w:t>…………………………………….</w:t>
      </w:r>
      <w:r w:rsidRPr="00DC693D">
        <w:rPr>
          <w:rFonts w:ascii="Arial" w:hAnsi="Arial" w:cs="Arial"/>
          <w:sz w:val="20"/>
          <w:szCs w:val="20"/>
          <w:lang w:eastAsia="x-none"/>
        </w:rPr>
        <w:t>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>
        <w:rPr>
          <w:rFonts w:ascii="Arial" w:hAnsi="Arial" w:cs="Arial"/>
          <w:sz w:val="20"/>
          <w:szCs w:val="20"/>
          <w:lang w:eastAsia="x-none"/>
        </w:rPr>
        <w:t xml:space="preserve">brutto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8474DF" w:rsidRDefault="008474DF" w:rsidP="008474DF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143"/>
        <w:gridCol w:w="1332"/>
        <w:gridCol w:w="1841"/>
        <w:gridCol w:w="1789"/>
        <w:tblGridChange w:id="0">
          <w:tblGrid>
            <w:gridCol w:w="957"/>
            <w:gridCol w:w="3143"/>
            <w:gridCol w:w="1332"/>
            <w:gridCol w:w="1841"/>
            <w:gridCol w:w="1789"/>
          </w:tblGrid>
        </w:tblGridChange>
      </w:tblGrid>
      <w:tr w:rsidR="008474DF" w:rsidRPr="00895D47" w:rsidTr="00A55723">
        <w:tc>
          <w:tcPr>
            <w:tcW w:w="52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235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34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</w:p>
        </w:tc>
        <w:tc>
          <w:tcPr>
            <w:tcW w:w="735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Kwota netto w zł</w:t>
            </w:r>
          </w:p>
        </w:tc>
        <w:tc>
          <w:tcPr>
            <w:tcW w:w="1016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Podatek VAT w zł</w:t>
            </w:r>
          </w:p>
        </w:tc>
        <w:tc>
          <w:tcPr>
            <w:tcW w:w="98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Kwota brutto w zł</w:t>
            </w:r>
          </w:p>
        </w:tc>
      </w:tr>
      <w:tr w:rsidR="008474DF" w:rsidRPr="00895D47" w:rsidTr="00A55723">
        <w:tc>
          <w:tcPr>
            <w:tcW w:w="52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pct"/>
          </w:tcPr>
          <w:p w:rsidR="008474DF" w:rsidRPr="00D32235" w:rsidRDefault="008474DF" w:rsidP="00A55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wysoko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sz w:val="20"/>
                <w:szCs w:val="20"/>
              </w:rPr>
              <w:t>opłaty wst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D32235">
              <w:rPr>
                <w:rFonts w:ascii="Arial" w:hAnsi="Arial" w:cs="Arial"/>
                <w:sz w:val="20"/>
                <w:szCs w:val="20"/>
              </w:rPr>
              <w:t>pnej</w:t>
            </w:r>
          </w:p>
          <w:p w:rsidR="008474DF" w:rsidRPr="00D32235" w:rsidRDefault="008474DF" w:rsidP="00A55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(wyra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D32235">
              <w:rPr>
                <w:rFonts w:ascii="Arial" w:hAnsi="Arial" w:cs="Arial"/>
                <w:sz w:val="20"/>
                <w:szCs w:val="20"/>
              </w:rPr>
              <w:t xml:space="preserve">ona w </w:t>
            </w:r>
          </w:p>
          <w:p w:rsidR="008474DF" w:rsidRPr="00D32235" w:rsidRDefault="008474DF" w:rsidP="00A55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PLN w stosunku do warto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D32235">
              <w:rPr>
                <w:rFonts w:ascii="Arial" w:hAnsi="Arial" w:cs="Arial"/>
                <w:sz w:val="20"/>
                <w:szCs w:val="20"/>
              </w:rPr>
              <w:t>ci</w:t>
            </w:r>
          </w:p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netto</w:t>
            </w:r>
            <w:proofErr w:type="gramEnd"/>
            <w:r w:rsidRPr="00D32235">
              <w:rPr>
                <w:rFonts w:ascii="Arial" w:hAnsi="Arial" w:cs="Arial"/>
                <w:sz w:val="20"/>
                <w:szCs w:val="20"/>
              </w:rPr>
              <w:t xml:space="preserve"> przedmiotu leasingu) – 1%</w:t>
            </w:r>
          </w:p>
        </w:tc>
        <w:tc>
          <w:tcPr>
            <w:tcW w:w="735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DF" w:rsidRPr="00895D47" w:rsidTr="00A55723">
        <w:tc>
          <w:tcPr>
            <w:tcW w:w="52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4" w:type="pct"/>
          </w:tcPr>
          <w:p w:rsidR="008474DF" w:rsidRPr="00D32235" w:rsidRDefault="008474DF" w:rsidP="00A55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warto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leasingowych</w:t>
            </w:r>
            <w:proofErr w:type="gramEnd"/>
            <w:r w:rsidRPr="00D32235">
              <w:rPr>
                <w:rFonts w:ascii="Arial" w:hAnsi="Arial" w:cs="Arial"/>
                <w:sz w:val="20"/>
                <w:szCs w:val="20"/>
              </w:rPr>
              <w:t xml:space="preserve"> wg harmonogramu</w:t>
            </w:r>
          </w:p>
        </w:tc>
        <w:tc>
          <w:tcPr>
            <w:tcW w:w="735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DF" w:rsidRPr="00895D47" w:rsidTr="00A55723">
        <w:tc>
          <w:tcPr>
            <w:tcW w:w="52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4" w:type="pct"/>
          </w:tcPr>
          <w:p w:rsidR="008474DF" w:rsidRPr="00D32235" w:rsidRDefault="008474DF" w:rsidP="00A55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sz w:val="20"/>
                <w:szCs w:val="20"/>
              </w:rPr>
              <w:t>warto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sz w:val="20"/>
                <w:szCs w:val="20"/>
              </w:rPr>
              <w:t>opłaty ko</w:t>
            </w:r>
            <w:r w:rsidRPr="00D32235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D32235">
              <w:rPr>
                <w:rFonts w:ascii="Arial" w:hAnsi="Arial" w:cs="Arial"/>
                <w:sz w:val="20"/>
                <w:szCs w:val="20"/>
              </w:rPr>
              <w:t xml:space="preserve">cowej </w:t>
            </w:r>
          </w:p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32235">
              <w:rPr>
                <w:rFonts w:ascii="Arial" w:hAnsi="Arial" w:cs="Arial"/>
                <w:sz w:val="20"/>
                <w:szCs w:val="20"/>
              </w:rPr>
              <w:t>(wykupu przedmiotu leasingu) – 1%</w:t>
            </w:r>
          </w:p>
        </w:tc>
        <w:tc>
          <w:tcPr>
            <w:tcW w:w="735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DF" w:rsidRPr="00895D47" w:rsidTr="00A55723">
        <w:tc>
          <w:tcPr>
            <w:tcW w:w="52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</w:tcPr>
          <w:p w:rsidR="008474DF" w:rsidRPr="00D32235" w:rsidRDefault="008474DF" w:rsidP="00A55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32235">
              <w:rPr>
                <w:rFonts w:ascii="Arial" w:hAnsi="Arial" w:cs="Arial"/>
                <w:b/>
                <w:sz w:val="20"/>
                <w:szCs w:val="20"/>
              </w:rPr>
              <w:t>warto</w:t>
            </w:r>
            <w:r w:rsidRPr="00D32235">
              <w:rPr>
                <w:rFonts w:ascii="Arial" w:eastAsia="TimesNewRoman" w:hAnsi="Arial" w:cs="Arial"/>
                <w:b/>
                <w:sz w:val="20"/>
                <w:szCs w:val="20"/>
              </w:rPr>
              <w:t>ść</w:t>
            </w:r>
            <w:proofErr w:type="gramEnd"/>
            <w:r w:rsidRPr="00D32235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</w:t>
            </w:r>
            <w:r w:rsidRPr="00D32235">
              <w:rPr>
                <w:rFonts w:ascii="Arial" w:hAnsi="Arial" w:cs="Arial"/>
                <w:b/>
                <w:sz w:val="20"/>
                <w:szCs w:val="20"/>
              </w:rPr>
              <w:t>ogółem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  <w:r w:rsidRPr="00D322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474DF" w:rsidRPr="00D32235" w:rsidRDefault="008474DF" w:rsidP="00A55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(za 15</w:t>
            </w:r>
            <w:r w:rsidRPr="00D32235">
              <w:rPr>
                <w:rFonts w:ascii="Arial" w:hAnsi="Arial" w:cs="Arial"/>
                <w:b/>
                <w:sz w:val="20"/>
                <w:szCs w:val="20"/>
              </w:rPr>
              <w:t xml:space="preserve"> sztuk pojazdów)</w:t>
            </w:r>
          </w:p>
        </w:tc>
        <w:tc>
          <w:tcPr>
            <w:tcW w:w="735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</w:tcPr>
          <w:p w:rsidR="008474DF" w:rsidRPr="00D32235" w:rsidRDefault="008474DF" w:rsidP="00A55723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DF" w:rsidRDefault="008474DF" w:rsidP="008474DF">
      <w:pPr>
        <w:spacing w:line="360" w:lineRule="auto"/>
        <w:ind w:left="1701" w:hanging="567"/>
        <w:rPr>
          <w:rFonts w:ascii="Arial" w:hAnsi="Arial" w:cs="Arial"/>
          <w:sz w:val="20"/>
          <w:szCs w:val="20"/>
        </w:rPr>
      </w:pPr>
    </w:p>
    <w:p w:rsidR="008474DF" w:rsidRPr="003C5889" w:rsidRDefault="008474DF" w:rsidP="008474DF">
      <w:pPr>
        <w:spacing w:line="360" w:lineRule="auto"/>
        <w:ind w:left="1701" w:hanging="567"/>
        <w:rPr>
          <w:rFonts w:ascii="Arial" w:hAnsi="Arial" w:cs="Arial"/>
          <w:sz w:val="20"/>
          <w:szCs w:val="20"/>
        </w:rPr>
      </w:pPr>
    </w:p>
    <w:p w:rsidR="008474DF" w:rsidRPr="00B71504" w:rsidRDefault="008474DF" w:rsidP="008474DF">
      <w:pPr>
        <w:pStyle w:val="Tekstpodstawowywcity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skrócenie terminu dostawy przedmiotu leasingu w stosunku do maksymalnego terminu dostawy wynoszącego 180 dni od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dnia </w:t>
      </w:r>
      <w:r w:rsidRPr="00B71504">
        <w:rPr>
          <w:rFonts w:ascii="Arial" w:hAnsi="Arial" w:cs="Arial"/>
          <w:b w:val="0"/>
          <w:i w:val="0"/>
          <w:sz w:val="20"/>
          <w:szCs w:val="20"/>
        </w:rPr>
        <w:t>podpisania umowy o  …….. (ilość)  dni (słownie:…………………………………………………………………… …)</w:t>
      </w:r>
    </w:p>
    <w:p w:rsidR="008474DF" w:rsidRPr="00B71504" w:rsidRDefault="008474DF" w:rsidP="008474DF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8474DF" w:rsidRPr="00B71504" w:rsidRDefault="008474DF" w:rsidP="008474DF">
      <w:pPr>
        <w:pStyle w:val="Tekstpodstawowywcity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dodatkowy okres gwarancji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podstawowej </w:t>
      </w:r>
      <w:r w:rsidRPr="00B71504">
        <w:rPr>
          <w:rFonts w:ascii="Arial" w:hAnsi="Arial" w:cs="Arial"/>
          <w:b w:val="0"/>
          <w:i w:val="0"/>
          <w:sz w:val="20"/>
          <w:szCs w:val="20"/>
        </w:rPr>
        <w:t xml:space="preserve">na </w:t>
      </w:r>
      <w:r>
        <w:rPr>
          <w:rFonts w:ascii="Arial" w:hAnsi="Arial" w:cs="Arial"/>
          <w:b w:val="0"/>
          <w:i w:val="0"/>
          <w:sz w:val="20"/>
          <w:szCs w:val="20"/>
        </w:rPr>
        <w:t>pojazdy będące przedmiotem zamówienia ponad minimalną gwarancję wynoszącą 24 miesiące</w:t>
      </w:r>
      <w:r w:rsidRPr="00B71504">
        <w:rPr>
          <w:rFonts w:ascii="Arial" w:hAnsi="Arial" w:cs="Arial"/>
          <w:b w:val="0"/>
          <w:i w:val="0"/>
          <w:sz w:val="20"/>
          <w:szCs w:val="20"/>
        </w:rPr>
        <w:t>, w ilości ……. miesięcy;</w:t>
      </w:r>
    </w:p>
    <w:p w:rsidR="008474DF" w:rsidRDefault="008474DF" w:rsidP="008474DF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8474DF" w:rsidRDefault="008474DF" w:rsidP="008474DF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8474DF" w:rsidRPr="00C44867" w:rsidRDefault="008474DF" w:rsidP="008474DF">
      <w:pPr>
        <w:numPr>
          <w:ilvl w:val="0"/>
          <w:numId w:val="3"/>
        </w:num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3C5889">
        <w:rPr>
          <w:rFonts w:ascii="Arial" w:hAnsi="Arial" w:cs="Arial"/>
          <w:bCs/>
          <w:sz w:val="20"/>
          <w:szCs w:val="20"/>
        </w:rPr>
        <w:lastRenderedPageBreak/>
        <w:t xml:space="preserve">Przedstawiamy dane techniczne pojazdu stanowiące podstawę do oceny oferty zgodnie z przyjętymi kryteriami </w:t>
      </w:r>
      <w:r>
        <w:rPr>
          <w:rFonts w:ascii="Arial" w:hAnsi="Arial" w:cs="Arial"/>
          <w:bCs/>
          <w:sz w:val="20"/>
          <w:szCs w:val="20"/>
        </w:rPr>
        <w:t>środowiskowymi</w:t>
      </w:r>
      <w:r w:rsidRPr="003C5889">
        <w:rPr>
          <w:rFonts w:ascii="Arial" w:hAnsi="Arial" w:cs="Arial"/>
          <w:bCs/>
          <w:sz w:val="20"/>
          <w:szCs w:val="20"/>
        </w:rPr>
        <w:t xml:space="preserve"> (tabelę </w:t>
      </w:r>
      <w:r w:rsidRPr="00FA5B09">
        <w:rPr>
          <w:rFonts w:ascii="Arial" w:hAnsi="Arial" w:cs="Arial"/>
          <w:bCs/>
          <w:sz w:val="20"/>
          <w:szCs w:val="20"/>
        </w:rPr>
        <w:t xml:space="preserve">wypełnia Wykonawca) </w:t>
      </w:r>
      <w:r>
        <w:rPr>
          <w:rFonts w:ascii="Arial" w:hAnsi="Arial" w:cs="Arial"/>
          <w:sz w:val="20"/>
          <w:szCs w:val="20"/>
        </w:rPr>
        <w:t>(zgodnie z pkt. 28.4</w:t>
      </w:r>
      <w:r w:rsidRPr="00FA5B09">
        <w:rPr>
          <w:rFonts w:ascii="Arial" w:hAnsi="Arial" w:cs="Arial"/>
          <w:sz w:val="20"/>
          <w:szCs w:val="20"/>
        </w:rPr>
        <w:t xml:space="preserve">.A.-C. </w:t>
      </w:r>
      <w:proofErr w:type="spellStart"/>
      <w:proofErr w:type="gramStart"/>
      <w:r w:rsidRPr="00FA5B09">
        <w:rPr>
          <w:rFonts w:ascii="Arial" w:hAnsi="Arial" w:cs="Arial"/>
          <w:sz w:val="20"/>
          <w:szCs w:val="20"/>
        </w:rPr>
        <w:t>siwz</w:t>
      </w:r>
      <w:proofErr w:type="spellEnd"/>
      <w:proofErr w:type="gramEnd"/>
      <w:r w:rsidRPr="00FA5B09">
        <w:rPr>
          <w:rFonts w:ascii="Arial" w:hAnsi="Arial" w:cs="Arial"/>
          <w:sz w:val="20"/>
          <w:szCs w:val="20"/>
        </w:rPr>
        <w:t>)</w:t>
      </w:r>
    </w:p>
    <w:p w:rsidR="008474DF" w:rsidRDefault="008474DF" w:rsidP="008474DF">
      <w:pPr>
        <w:tabs>
          <w:tab w:val="num" w:pos="-288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4664"/>
        <w:gridCol w:w="3041"/>
      </w:tblGrid>
      <w:tr w:rsidR="008474DF" w:rsidTr="00A55723">
        <w:tc>
          <w:tcPr>
            <w:tcW w:w="1384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757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Charakterystyka</w:t>
            </w:r>
          </w:p>
        </w:tc>
        <w:tc>
          <w:tcPr>
            <w:tcW w:w="3071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CHARAKTERYSTYKA OFEROWANA</w:t>
            </w:r>
          </w:p>
        </w:tc>
      </w:tr>
      <w:tr w:rsidR="008474DF" w:rsidTr="00A55723">
        <w:tc>
          <w:tcPr>
            <w:tcW w:w="1384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W celu umożliwienia wyliczenia wartości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kryterium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Wykonawca podaje zużycie paliwa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litrach na 100 km w cyklu mieszanym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zmierzoną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według procedury ustalonej dla</w:t>
            </w: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celów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badań homologacyjnych</w:t>
            </w:r>
          </w:p>
        </w:tc>
        <w:tc>
          <w:tcPr>
            <w:tcW w:w="3071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………………..</w:t>
            </w: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>/100 km</w:t>
            </w:r>
          </w:p>
        </w:tc>
      </w:tr>
      <w:tr w:rsidR="008474DF" w:rsidTr="00A55723">
        <w:tc>
          <w:tcPr>
            <w:tcW w:w="1384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7" w:type="dxa"/>
            <w:shd w:val="clear" w:color="auto" w:fill="auto"/>
          </w:tcPr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W celu umożliwienia wyliczenia wartości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kryterium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Wykonawca podaje emisję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dwutlenku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węgla w kilogramach na kilometr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zmierzoną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według procedury ustalonej dla</w:t>
            </w: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celów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badań homologacyjnych</w:t>
            </w:r>
          </w:p>
        </w:tc>
        <w:tc>
          <w:tcPr>
            <w:tcW w:w="3071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 xml:space="preserve">…………………. </w:t>
            </w: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kg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>/km</w:t>
            </w:r>
          </w:p>
        </w:tc>
      </w:tr>
      <w:tr w:rsidR="008474DF" w:rsidTr="00A55723">
        <w:tc>
          <w:tcPr>
            <w:tcW w:w="1384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7" w:type="dxa"/>
            <w:shd w:val="clear" w:color="auto" w:fill="auto"/>
          </w:tcPr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W celu umożliwienia wyliczenia wartości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kryterium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Wykonawca podaje emisję tlenków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azotu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zmierzoną według procedury ustalonej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dla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celów badań homologacyjnych w</w:t>
            </w: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gramach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na kilometr</w:t>
            </w:r>
          </w:p>
        </w:tc>
        <w:tc>
          <w:tcPr>
            <w:tcW w:w="3071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…………………..</w:t>
            </w: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>/km</w:t>
            </w:r>
          </w:p>
        </w:tc>
      </w:tr>
      <w:tr w:rsidR="008474DF" w:rsidTr="00A55723">
        <w:tc>
          <w:tcPr>
            <w:tcW w:w="1384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7" w:type="dxa"/>
            <w:shd w:val="clear" w:color="auto" w:fill="auto"/>
          </w:tcPr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W celu umożliwienia wyliczenia wartości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kryterium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Wykonawca podaje emisję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węglowodorów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zmierzoną według procedury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ustalonej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dla celów badań homologacyjnych</w:t>
            </w: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gramach na kilometr.</w:t>
            </w:r>
          </w:p>
        </w:tc>
        <w:tc>
          <w:tcPr>
            <w:tcW w:w="3071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…………………..</w:t>
            </w: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>/km</w:t>
            </w:r>
          </w:p>
        </w:tc>
      </w:tr>
      <w:tr w:rsidR="008474DF" w:rsidTr="00A55723">
        <w:tc>
          <w:tcPr>
            <w:tcW w:w="1384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7" w:type="dxa"/>
            <w:shd w:val="clear" w:color="auto" w:fill="auto"/>
          </w:tcPr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W celu umożliwienia wyliczenia wartości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kryterium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Wykonawca podaje emisję cząstek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stałych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zmierzoną według procedury</w:t>
            </w:r>
          </w:p>
          <w:p w:rsidR="008474DF" w:rsidRPr="007C5EEC" w:rsidRDefault="008474DF" w:rsidP="00A557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ustalonej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dla celów badań homologacyjnych</w:t>
            </w: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 xml:space="preserve"> gramach na kilometr</w:t>
            </w:r>
          </w:p>
        </w:tc>
        <w:tc>
          <w:tcPr>
            <w:tcW w:w="3071" w:type="dxa"/>
            <w:shd w:val="clear" w:color="auto" w:fill="auto"/>
          </w:tcPr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4DF" w:rsidRPr="007C5EEC" w:rsidRDefault="008474DF" w:rsidP="00A55723">
            <w:pPr>
              <w:tabs>
                <w:tab w:val="num" w:pos="-28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EEC">
              <w:rPr>
                <w:rFonts w:ascii="Arial" w:hAnsi="Arial" w:cs="Arial"/>
                <w:sz w:val="18"/>
                <w:szCs w:val="18"/>
              </w:rPr>
              <w:t>…………………..</w:t>
            </w:r>
            <w:proofErr w:type="gramStart"/>
            <w:r w:rsidRPr="007C5EEC"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  <w:r w:rsidRPr="007C5EEC">
              <w:rPr>
                <w:rFonts w:ascii="Arial" w:hAnsi="Arial" w:cs="Arial"/>
                <w:sz w:val="18"/>
                <w:szCs w:val="18"/>
              </w:rPr>
              <w:t>/km</w:t>
            </w:r>
          </w:p>
        </w:tc>
      </w:tr>
    </w:tbl>
    <w:p w:rsidR="008474DF" w:rsidRDefault="008474DF" w:rsidP="008474DF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p w:rsidR="008474DF" w:rsidRPr="0057222C" w:rsidRDefault="008474DF" w:rsidP="008474D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Przedstawiam/</w:t>
      </w:r>
      <w:r w:rsidRPr="0057222C">
        <w:rPr>
          <w:rFonts w:ascii="Arial" w:hAnsi="Arial" w:cs="Arial"/>
          <w:sz w:val="20"/>
          <w:szCs w:val="20"/>
        </w:rPr>
        <w:t>my:</w:t>
      </w:r>
    </w:p>
    <w:p w:rsidR="008474DF" w:rsidRDefault="008474DF" w:rsidP="008474DF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TABELĘ INFORMACYJNĄ </w:t>
      </w:r>
    </w:p>
    <w:p w:rsidR="008474DF" w:rsidRDefault="008474DF" w:rsidP="008474DF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dotyczącą oferowanych pojazdów</w:t>
      </w: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</w:p>
    <w:tbl>
      <w:tblPr>
        <w:tblW w:w="5000" w:type="pct"/>
        <w:tblCellMar>
          <w:top w:w="56" w:type="dxa"/>
          <w:left w:w="56" w:type="dxa"/>
          <w:right w:w="20" w:type="dxa"/>
        </w:tblCellMar>
        <w:tblLook w:val="00A0" w:firstRow="1" w:lastRow="0" w:firstColumn="1" w:lastColumn="0" w:noHBand="0" w:noVBand="0"/>
      </w:tblPr>
      <w:tblGrid>
        <w:gridCol w:w="656"/>
        <w:gridCol w:w="6729"/>
        <w:gridCol w:w="1679"/>
      </w:tblGrid>
      <w:tr w:rsidR="008474DF" w:rsidTr="00A55723">
        <w:trPr>
          <w:trHeight w:val="272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left="110"/>
            </w:pPr>
            <w:r w:rsidRPr="00AE50CE">
              <w:rPr>
                <w:rFonts w:ascii="Arial" w:hAnsi="Arial" w:cs="Arial"/>
                <w:sz w:val="20"/>
              </w:rPr>
              <w:t>L.P</w:t>
            </w:r>
            <w:r>
              <w:rPr>
                <w:rFonts w:ascii="Arial" w:hAnsi="Arial" w:cs="Arial"/>
                <w:sz w:val="20"/>
              </w:rPr>
              <w:t>.</w:t>
            </w: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74DF" w:rsidRPr="005F62E3" w:rsidRDefault="008474DF" w:rsidP="00A55723">
            <w:pPr>
              <w:rPr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OPIS SAMOCHODU </w:t>
            </w:r>
            <w:r w:rsidRPr="005F6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4DF" w:rsidRPr="005F62E3" w:rsidRDefault="008474DF" w:rsidP="00A55723">
            <w:pPr>
              <w:spacing w:after="16"/>
              <w:rPr>
                <w:sz w:val="20"/>
                <w:szCs w:val="20"/>
              </w:rPr>
            </w:pPr>
            <w:r w:rsidRPr="005F6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4DF" w:rsidRDefault="008474DF" w:rsidP="00A55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Oferowana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marka (typ/model) </w:t>
            </w: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samochodu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8474DF" w:rsidRDefault="008474DF" w:rsidP="00A55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 </w:t>
            </w:r>
          </w:p>
          <w:p w:rsidR="008474DF" w:rsidRPr="005F62E3" w:rsidRDefault="008474DF" w:rsidP="00A5572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474DF" w:rsidRPr="005F62E3" w:rsidRDefault="008474DF" w:rsidP="00A55723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F62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Oświadczenie wykonawcy</w:t>
            </w:r>
          </w:p>
          <w:p w:rsidR="008474DF" w:rsidRPr="005F62E3" w:rsidRDefault="008474DF" w:rsidP="00A55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(wpisać odpowiednio TAK/NIE) </w:t>
            </w:r>
          </w:p>
          <w:p w:rsidR="008474DF" w:rsidRPr="005F62E3" w:rsidRDefault="008474DF" w:rsidP="00A557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4DF" w:rsidRPr="00A132DD" w:rsidRDefault="008474DF" w:rsidP="00A55723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132DD">
              <w:rPr>
                <w:rFonts w:ascii="Arial" w:eastAsia="Calibri" w:hAnsi="Arial" w:cs="Arial"/>
                <w:bCs/>
                <w:sz w:val="20"/>
                <w:szCs w:val="20"/>
              </w:rPr>
              <w:t>Spełnia TAK</w:t>
            </w:r>
          </w:p>
          <w:p w:rsidR="008474DF" w:rsidRPr="00A132DD" w:rsidRDefault="008474DF" w:rsidP="00A55723">
            <w:pPr>
              <w:rPr>
                <w:rFonts w:ascii="Arial" w:hAnsi="Arial" w:cs="Arial"/>
                <w:sz w:val="20"/>
                <w:szCs w:val="20"/>
              </w:rPr>
            </w:pPr>
            <w:r w:rsidRPr="00A132DD">
              <w:rPr>
                <w:rFonts w:ascii="Arial" w:eastAsia="Calibri" w:hAnsi="Arial" w:cs="Arial"/>
                <w:bCs/>
                <w:sz w:val="20"/>
                <w:szCs w:val="20"/>
              </w:rPr>
              <w:t>Nie spełnia NIE</w:t>
            </w:r>
          </w:p>
          <w:p w:rsidR="008474DF" w:rsidRPr="005F62E3" w:rsidRDefault="008474DF" w:rsidP="00A55723">
            <w:pPr>
              <w:ind w:right="276"/>
              <w:jc w:val="both"/>
              <w:rPr>
                <w:sz w:val="20"/>
                <w:szCs w:val="20"/>
              </w:rPr>
            </w:pP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Nadwozie typu RAMA, zabudowa –skrzynia samowyładowcza   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Konstrukcja stalowa dla zabudowy o dużej wytrzymałości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569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 w:rsidRPr="005D1152">
              <w:rPr>
                <w:rFonts w:ascii="Arial" w:hAnsi="Arial"/>
                <w:sz w:val="20"/>
                <w:szCs w:val="20"/>
              </w:rPr>
              <w:t>Wywrot</w:t>
            </w:r>
            <w:proofErr w:type="spellEnd"/>
            <w:r w:rsidRPr="005D1152">
              <w:rPr>
                <w:rFonts w:ascii="Arial" w:hAnsi="Arial"/>
                <w:sz w:val="20"/>
                <w:szCs w:val="20"/>
              </w:rPr>
              <w:t xml:space="preserve"> 1 strony - tylny</w:t>
            </w:r>
            <w:r>
              <w:rPr>
                <w:rFonts w:ascii="Arial" w:hAnsi="Arial"/>
                <w:sz w:val="20"/>
                <w:szCs w:val="20"/>
              </w:rPr>
              <w:t xml:space="preserve"> (Zamawiający dopuszcza samochód z wywrotem trójstronnym)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Plandeka dachowa, burty aluminiowe, siatka między burtami, a plandeką 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Klimatyzacja manualna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Pr="00A132DD" w:rsidRDefault="008474DF" w:rsidP="00A55723">
            <w:pPr>
              <w:rPr>
                <w:i/>
              </w:rPr>
            </w:pPr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Elektroniczne systemy zwiększające bezpieczeństwo (ABS</w:t>
            </w:r>
            <w:proofErr w:type="gramStart"/>
            <w:r w:rsidRPr="005D1152">
              <w:rPr>
                <w:rFonts w:ascii="Arial" w:hAnsi="Arial"/>
                <w:sz w:val="20"/>
                <w:szCs w:val="20"/>
              </w:rPr>
              <w:t>,ESP</w:t>
            </w:r>
            <w:proofErr w:type="gramEnd"/>
            <w:r w:rsidRPr="005D1152">
              <w:rPr>
                <w:rFonts w:ascii="Arial" w:hAnsi="Arial"/>
                <w:sz w:val="20"/>
                <w:szCs w:val="20"/>
              </w:rPr>
              <w:t>,ASR)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lastRenderedPageBreak/>
              <w:t xml:space="preserve">7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Fotel kierowcy z regulacją wysokości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8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Poduszki powietrzne - kierowca, pasażer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9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Koło zapasowe pełnowymiarowe z zestawem narzędzi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10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Centralny zamek sterowany zdalnie pilotem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11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Skrzynia biegów manualna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12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Wspomaganie układu kierowniczego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13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Radioodtwarzacz fabrycznie zamontowany z </w:t>
            </w:r>
            <w:proofErr w:type="spellStart"/>
            <w:r w:rsidRPr="005D1152">
              <w:rPr>
                <w:rFonts w:ascii="Arial" w:hAnsi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442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14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Komplet dywaników gumowych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Gaśnica apteczka pierwszej pomocy i trójkąt ostrzegawczy, podnośnik do kół, gaśnica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16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Tapicerka z materiału w kolorze szarym lub ciemnym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17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Elektryczna regulacja lusterek bocznych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18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Listwa sygnalizacyjna typu LED na dachu pojazdu 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W podłodze skrzyni ładownej uchwyty do mocowania ładunku – 3 szt. na stronę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20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Nadwozie w kolorze białym lakier niemetalizowany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569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21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Komplet opon zimowych oraz letnich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22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Zamontowany hak holowniczy z tyłu pojazdu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38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23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Autoalarm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24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 xml:space="preserve">Książka gwarancyjna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4DF" w:rsidTr="00A55723">
        <w:trPr>
          <w:trHeight w:val="341"/>
        </w:trPr>
        <w:tc>
          <w:tcPr>
            <w:tcW w:w="3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Default="008474DF" w:rsidP="00A55723">
            <w:pPr>
              <w:ind w:right="36"/>
              <w:jc w:val="center"/>
            </w:pPr>
            <w:r w:rsidRPr="00AE50CE">
              <w:rPr>
                <w:rFonts w:ascii="Arial" w:hAnsi="Arial" w:cs="Arial"/>
                <w:sz w:val="20"/>
              </w:rPr>
              <w:t xml:space="preserve">25 </w:t>
            </w:r>
          </w:p>
        </w:tc>
        <w:tc>
          <w:tcPr>
            <w:tcW w:w="3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4DF" w:rsidRPr="005D1152" w:rsidRDefault="008474DF" w:rsidP="00A55723">
            <w:pPr>
              <w:rPr>
                <w:sz w:val="20"/>
                <w:szCs w:val="20"/>
              </w:rPr>
            </w:pPr>
            <w:r w:rsidRPr="005D1152">
              <w:rPr>
                <w:rFonts w:ascii="Arial" w:hAnsi="Arial"/>
                <w:sz w:val="20"/>
                <w:szCs w:val="20"/>
              </w:rPr>
              <w:t>Instrukcja obsługi w języku polskim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4DF" w:rsidRDefault="008474DF" w:rsidP="00A55723">
            <w:r w:rsidRPr="00AE50C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8474DF" w:rsidRPr="002D4C23" w:rsidRDefault="008474DF" w:rsidP="008474DF">
      <w:r>
        <w:rPr>
          <w:rFonts w:ascii="Arial" w:hAnsi="Arial" w:cs="Arial"/>
          <w:sz w:val="20"/>
        </w:rPr>
        <w:t xml:space="preserve"> </w:t>
      </w:r>
    </w:p>
    <w:p w:rsidR="008474DF" w:rsidRPr="005D1152" w:rsidRDefault="008474DF" w:rsidP="008474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1152">
        <w:rPr>
          <w:rFonts w:ascii="Arial" w:hAnsi="Arial" w:cs="Arial"/>
          <w:b/>
          <w:sz w:val="20"/>
          <w:szCs w:val="20"/>
        </w:rPr>
        <w:t>Pozostałe parametry techniczne oferowanego pojazdu:</w:t>
      </w:r>
    </w:p>
    <w:p w:rsidR="008474DF" w:rsidRPr="005D1152" w:rsidRDefault="008474DF" w:rsidP="008474DF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b/>
          <w:bCs/>
          <w:color w:val="000000"/>
          <w:sz w:val="20"/>
          <w:szCs w:val="20"/>
          <w:u w:val="single"/>
        </w:rPr>
        <w:t>Wymiary zewnętrzne</w:t>
      </w:r>
    </w:p>
    <w:p w:rsidR="008474DF" w:rsidRDefault="008474DF" w:rsidP="008474DF">
      <w:pPr>
        <w:pStyle w:val="Standard"/>
        <w:rPr>
          <w:rFonts w:ascii="Arial" w:eastAsia="Calibri, Calibri" w:hAnsi="Arial" w:cs="Arial"/>
          <w:color w:val="000000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Rozstaw osi (mm): 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 xml:space="preserve">…… </w:t>
      </w:r>
    </w:p>
    <w:p w:rsidR="008474DF" w:rsidRDefault="008474DF" w:rsidP="008474DF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Rozstaw kół tylnych (mm): 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>………</w:t>
      </w:r>
      <w:r w:rsidRPr="005D1152">
        <w:rPr>
          <w:rFonts w:ascii="Arial" w:hAnsi="Arial" w:cs="Arial"/>
          <w:sz w:val="20"/>
          <w:szCs w:val="20"/>
        </w:rPr>
        <w:t xml:space="preserve"> </w:t>
      </w:r>
    </w:p>
    <w:p w:rsidR="008474DF" w:rsidRPr="005D1152" w:rsidRDefault="008474DF" w:rsidP="008474DF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Długość (mm): 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>……….</w:t>
      </w:r>
    </w:p>
    <w:p w:rsidR="008474DF" w:rsidRPr="005D1152" w:rsidRDefault="008474DF" w:rsidP="008474DF">
      <w:pPr>
        <w:pStyle w:val="Standard"/>
        <w:rPr>
          <w:rFonts w:ascii="Arial" w:eastAsia="Calibri, Calibri" w:hAnsi="Arial" w:cs="Arial"/>
          <w:b/>
          <w:bCs/>
          <w:color w:val="000000"/>
          <w:sz w:val="20"/>
          <w:szCs w:val="20"/>
          <w:u w:val="single"/>
        </w:rPr>
      </w:pPr>
    </w:p>
    <w:p w:rsidR="008474DF" w:rsidRPr="005D1152" w:rsidRDefault="008474DF" w:rsidP="008474DF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b/>
          <w:bCs/>
          <w:color w:val="000000"/>
          <w:sz w:val="20"/>
          <w:szCs w:val="20"/>
          <w:u w:val="single"/>
        </w:rPr>
        <w:t>Wymiary przedziału ładunkowego</w:t>
      </w:r>
    </w:p>
    <w:p w:rsidR="008474DF" w:rsidRDefault="008474DF" w:rsidP="008474DF">
      <w:pPr>
        <w:pStyle w:val="Standard"/>
        <w:rPr>
          <w:rFonts w:ascii="Arial" w:eastAsia="Calibri, Calibri" w:hAnsi="Arial" w:cs="Arial"/>
          <w:color w:val="000000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Długość (mm): ……</w:t>
      </w:r>
      <w:r>
        <w:rPr>
          <w:rFonts w:ascii="Arial" w:eastAsia="Calibri, Calibri" w:hAnsi="Arial" w:cs="Arial"/>
          <w:color w:val="000000"/>
          <w:sz w:val="20"/>
          <w:szCs w:val="20"/>
        </w:rPr>
        <w:t>..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 xml:space="preserve">…… </w:t>
      </w:r>
    </w:p>
    <w:p w:rsidR="008474DF" w:rsidRPr="005D1152" w:rsidRDefault="008474DF" w:rsidP="008474DF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hAnsi="Arial" w:cs="Arial"/>
          <w:sz w:val="20"/>
          <w:szCs w:val="20"/>
        </w:rPr>
        <w:t>Szerokość (mm):……</w:t>
      </w:r>
      <w:r>
        <w:rPr>
          <w:rFonts w:ascii="Arial" w:hAnsi="Arial" w:cs="Arial"/>
          <w:sz w:val="20"/>
          <w:szCs w:val="20"/>
        </w:rPr>
        <w:t>..</w:t>
      </w:r>
      <w:r w:rsidRPr="005D1152">
        <w:rPr>
          <w:rFonts w:ascii="Arial" w:hAnsi="Arial" w:cs="Arial"/>
          <w:sz w:val="20"/>
          <w:szCs w:val="20"/>
        </w:rPr>
        <w:t>………………</w:t>
      </w:r>
    </w:p>
    <w:p w:rsidR="008474DF" w:rsidRDefault="008474DF" w:rsidP="008474DF">
      <w:pPr>
        <w:pStyle w:val="Standard"/>
        <w:rPr>
          <w:rFonts w:ascii="Arial" w:eastAsia="Calibri, Calibri" w:hAnsi="Arial" w:cs="Arial"/>
          <w:color w:val="000000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Powierzchnia ładunkowa (m²):……</w:t>
      </w:r>
      <w:r>
        <w:rPr>
          <w:rFonts w:ascii="Arial" w:eastAsia="Calibri, Calibri" w:hAnsi="Arial" w:cs="Arial"/>
          <w:color w:val="000000"/>
          <w:sz w:val="20"/>
          <w:szCs w:val="20"/>
        </w:rPr>
        <w:t>….</w:t>
      </w:r>
      <w:r w:rsidRPr="005D1152">
        <w:rPr>
          <w:rFonts w:ascii="Arial" w:eastAsia="Calibri, Calibri" w:hAnsi="Arial" w:cs="Arial"/>
          <w:color w:val="000000"/>
          <w:sz w:val="20"/>
          <w:szCs w:val="20"/>
        </w:rPr>
        <w:t xml:space="preserve">…… </w:t>
      </w:r>
    </w:p>
    <w:p w:rsidR="008474DF" w:rsidRPr="005D1152" w:rsidRDefault="008474DF" w:rsidP="008474DF">
      <w:pPr>
        <w:pStyle w:val="Standard"/>
        <w:rPr>
          <w:rFonts w:ascii="Arial" w:hAnsi="Arial" w:cs="Arial"/>
          <w:sz w:val="20"/>
          <w:szCs w:val="20"/>
        </w:rPr>
      </w:pPr>
      <w:r w:rsidRPr="005D1152">
        <w:rPr>
          <w:rFonts w:ascii="Arial" w:eastAsia="Calibri, Calibri" w:hAnsi="Arial" w:cs="Arial"/>
          <w:color w:val="000000"/>
          <w:sz w:val="20"/>
          <w:szCs w:val="20"/>
        </w:rPr>
        <w:t>Wysokość ścian bocznych (burt) (mm):  ………….</w:t>
      </w:r>
    </w:p>
    <w:p w:rsidR="008474DF" w:rsidRDefault="008474DF" w:rsidP="008474DF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8474DF" w:rsidRPr="00E02ECF" w:rsidRDefault="008474DF" w:rsidP="008474DF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F033F">
        <w:rPr>
          <w:rFonts w:ascii="Arial" w:hAnsi="Arial" w:cs="Arial"/>
          <w:b/>
          <w:bCs/>
          <w:sz w:val="20"/>
          <w:szCs w:val="20"/>
        </w:rPr>
        <w:t>Wypełnić jeśli</w:t>
      </w:r>
      <w:proofErr w:type="gramEnd"/>
      <w:r w:rsidRPr="00EF033F">
        <w:rPr>
          <w:rFonts w:ascii="Arial" w:hAnsi="Arial" w:cs="Arial"/>
          <w:b/>
          <w:bCs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8474DF" w:rsidRDefault="008474DF" w:rsidP="008474D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8474DF" w:rsidRPr="007F29EA" w:rsidRDefault="008474DF" w:rsidP="008474DF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...........</w:t>
      </w:r>
    </w:p>
    <w:p w:rsidR="008474DF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Default="008474DF" w:rsidP="008474D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8474DF" w:rsidRDefault="008474DF" w:rsidP="008474D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lastRenderedPageBreak/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8474DF" w:rsidRPr="00822D36" w:rsidRDefault="008474DF" w:rsidP="008474DF">
      <w:pPr>
        <w:rPr>
          <w:rFonts w:ascii="Arial" w:hAnsi="Arial" w:cs="Arial"/>
          <w:sz w:val="20"/>
          <w:szCs w:val="20"/>
        </w:rPr>
      </w:pPr>
    </w:p>
    <w:p w:rsidR="008474DF" w:rsidRPr="00261BAA" w:rsidRDefault="008474DF" w:rsidP="008474DF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50</w:t>
      </w:r>
      <w:r w:rsidRPr="002E169E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b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 xml:space="preserve"> </w:t>
      </w: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8474DF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C44867" w:rsidRDefault="008474DF" w:rsidP="008474D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8474DF" w:rsidRPr="00832FC1" w:rsidRDefault="008474DF" w:rsidP="008474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C44867">
        <w:rPr>
          <w:rFonts w:ascii="Arial" w:hAnsi="Arial" w:cs="Arial"/>
          <w:sz w:val="20"/>
          <w:szCs w:val="20"/>
        </w:rPr>
        <w:t>wypełniony</w:t>
      </w:r>
      <w:proofErr w:type="gramEnd"/>
      <w:r w:rsidRPr="00C44867">
        <w:rPr>
          <w:rFonts w:ascii="Arial" w:hAnsi="Arial" w:cs="Arial"/>
          <w:sz w:val="20"/>
          <w:szCs w:val="20"/>
        </w:rPr>
        <w:t xml:space="preserve"> JEDZ wg załącznika Nr 2 do SIWZ; sporządzony w postaci elektronicznej i opatrzony kwalifikowanym podpisem elektronicznym;</w:t>
      </w:r>
    </w:p>
    <w:p w:rsidR="008474DF" w:rsidRDefault="008474DF" w:rsidP="008474DF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8474DF" w:rsidRDefault="008474DF" w:rsidP="008474D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c) </w:t>
      </w:r>
      <w:r w:rsidRPr="00832FC1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8474DF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3B77BD" w:rsidRDefault="008474DF" w:rsidP="008474D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8474DF" w:rsidRPr="003B77BD" w:rsidRDefault="008474DF" w:rsidP="008474D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8474DF" w:rsidRPr="00832FC1" w:rsidRDefault="008474DF" w:rsidP="008474DF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474DF" w:rsidRPr="00832FC1" w:rsidTr="00A55723">
        <w:trPr>
          <w:cantSplit/>
          <w:trHeight w:val="360"/>
        </w:trPr>
        <w:tc>
          <w:tcPr>
            <w:tcW w:w="900" w:type="dxa"/>
            <w:vMerge w:val="restart"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8474DF" w:rsidRPr="00832FC1" w:rsidRDefault="008474DF" w:rsidP="00A55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474DF" w:rsidRPr="00832FC1" w:rsidRDefault="008474DF" w:rsidP="00A55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8474DF" w:rsidRPr="00832FC1" w:rsidRDefault="008474DF" w:rsidP="00A55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8474DF" w:rsidRPr="00832FC1" w:rsidTr="00A55723">
        <w:trPr>
          <w:cantSplit/>
          <w:trHeight w:val="324"/>
        </w:trPr>
        <w:tc>
          <w:tcPr>
            <w:tcW w:w="900" w:type="dxa"/>
            <w:vMerge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474DF" w:rsidRPr="00832FC1" w:rsidRDefault="008474DF" w:rsidP="00A55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474DF" w:rsidRPr="00832FC1" w:rsidRDefault="008474DF" w:rsidP="00A55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8474DF" w:rsidRPr="00832FC1" w:rsidRDefault="008474DF" w:rsidP="00A55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8474DF" w:rsidRPr="00832FC1" w:rsidTr="00A55723">
        <w:trPr>
          <w:cantSplit/>
        </w:trPr>
        <w:tc>
          <w:tcPr>
            <w:tcW w:w="900" w:type="dxa"/>
          </w:tcPr>
          <w:p w:rsidR="008474DF" w:rsidRPr="00832FC1" w:rsidRDefault="008474DF" w:rsidP="008474D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DF" w:rsidRPr="00832FC1" w:rsidTr="00A55723">
        <w:trPr>
          <w:cantSplit/>
        </w:trPr>
        <w:tc>
          <w:tcPr>
            <w:tcW w:w="900" w:type="dxa"/>
          </w:tcPr>
          <w:p w:rsidR="008474DF" w:rsidRPr="00832FC1" w:rsidRDefault="008474DF" w:rsidP="008474D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474DF" w:rsidRPr="00832FC1" w:rsidRDefault="008474DF" w:rsidP="00A55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DF" w:rsidRPr="00925388" w:rsidRDefault="008474DF" w:rsidP="008474DF">
      <w:pPr>
        <w:rPr>
          <w:rFonts w:ascii="Arial" w:hAnsi="Arial" w:cs="Arial"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sz w:val="20"/>
          <w:szCs w:val="20"/>
        </w:rPr>
      </w:pPr>
    </w:p>
    <w:p w:rsidR="008474DF" w:rsidRPr="001E6A14" w:rsidRDefault="008474DF" w:rsidP="008474D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6A14">
        <w:rPr>
          <w:rFonts w:ascii="Arial" w:hAnsi="Arial" w:cs="Arial"/>
          <w:sz w:val="20"/>
          <w:szCs w:val="20"/>
        </w:rPr>
        <w:t>Informujemy</w:t>
      </w:r>
      <w:r>
        <w:rPr>
          <w:rFonts w:ascii="Arial" w:hAnsi="Arial" w:cs="Arial"/>
          <w:sz w:val="20"/>
          <w:szCs w:val="20"/>
        </w:rPr>
        <w:t xml:space="preserve">, że </w:t>
      </w:r>
      <w:proofErr w:type="gramStart"/>
      <w:r>
        <w:rPr>
          <w:rFonts w:ascii="Arial" w:hAnsi="Arial" w:cs="Arial"/>
          <w:sz w:val="20"/>
          <w:szCs w:val="20"/>
        </w:rPr>
        <w:t>JEDZ o którym</w:t>
      </w:r>
      <w:proofErr w:type="gramEnd"/>
      <w:r>
        <w:rPr>
          <w:rFonts w:ascii="Arial" w:hAnsi="Arial" w:cs="Arial"/>
          <w:sz w:val="20"/>
          <w:szCs w:val="20"/>
        </w:rPr>
        <w:t xml:space="preserve"> mowa w pkt 16.2</w:t>
      </w:r>
      <w:r w:rsidRPr="001E6A14">
        <w:rPr>
          <w:rFonts w:ascii="Arial" w:hAnsi="Arial" w:cs="Arial"/>
          <w:sz w:val="20"/>
          <w:szCs w:val="20"/>
        </w:rPr>
        <w:t>) został przesłany drogą elektroniczną na</w:t>
      </w:r>
    </w:p>
    <w:p w:rsidR="008474DF" w:rsidRDefault="008474DF" w:rsidP="008474D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1E6A14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 xml:space="preserve">  </w:t>
      </w:r>
      <w:hyperlink r:id="rId7" w:history="1">
        <w:proofErr w:type="gramEnd"/>
        <w:r w:rsidRPr="000C15B3">
          <w:rPr>
            <w:rStyle w:val="Hipercze"/>
            <w:rFonts w:ascii="Arial" w:hAnsi="Arial" w:cs="Arial"/>
            <w:sz w:val="20"/>
            <w:szCs w:val="20"/>
          </w:rPr>
          <w:t>justyna.smolska@zgkim.zgora.</w:t>
        </w:r>
        <w:proofErr w:type="gramStart"/>
        <w:r w:rsidRPr="000C15B3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E6A14">
        <w:rPr>
          <w:rFonts w:ascii="Arial" w:hAnsi="Arial" w:cs="Arial"/>
          <w:sz w:val="20"/>
          <w:szCs w:val="20"/>
        </w:rPr>
        <w:t xml:space="preserve"> i</w:t>
      </w:r>
      <w:proofErr w:type="gramEnd"/>
      <w:r w:rsidRPr="001E6A14">
        <w:rPr>
          <w:rFonts w:ascii="Arial" w:hAnsi="Arial" w:cs="Arial"/>
          <w:sz w:val="20"/>
          <w:szCs w:val="20"/>
        </w:rPr>
        <w:t xml:space="preserve"> zabezpieczony jest poniższym hasłem</w:t>
      </w:r>
      <w:r>
        <w:rPr>
          <w:rFonts w:ascii="Arial" w:hAnsi="Arial" w:cs="Arial"/>
          <w:sz w:val="20"/>
          <w:szCs w:val="20"/>
        </w:rPr>
        <w:t xml:space="preserve"> dostępu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1E6A14">
        <w:rPr>
          <w:rFonts w:ascii="Arial" w:hAnsi="Arial" w:cs="Arial"/>
          <w:sz w:val="20"/>
          <w:szCs w:val="20"/>
        </w:rPr>
        <w:t>:</w:t>
      </w:r>
    </w:p>
    <w:p w:rsidR="008474DF" w:rsidRDefault="008474DF" w:rsidP="008474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8474DF" w:rsidRDefault="008474DF" w:rsidP="008474DF">
      <w:pPr>
        <w:rPr>
          <w:rFonts w:ascii="Arial" w:hAnsi="Arial" w:cs="Arial"/>
          <w:sz w:val="20"/>
          <w:szCs w:val="20"/>
        </w:rPr>
      </w:pPr>
    </w:p>
    <w:p w:rsidR="008474DF" w:rsidRDefault="008474DF" w:rsidP="008474DF">
      <w:pPr>
        <w:numPr>
          <w:ilvl w:val="0"/>
          <w:numId w:val="1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8474DF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4DF" w:rsidRPr="001F4C82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474DF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484A66" w:rsidRDefault="008474DF" w:rsidP="008474DF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474DF" w:rsidRPr="00484A66" w:rsidRDefault="008474DF" w:rsidP="008474DF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 – tekst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8474DF" w:rsidRPr="004570BD" w:rsidRDefault="008474DF" w:rsidP="008474DF">
      <w:pPr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8474DF" w:rsidRPr="004570BD" w:rsidRDefault="008474DF" w:rsidP="008474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474DF" w:rsidRDefault="008474DF" w:rsidP="008474DF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8474DF" w:rsidRDefault="008474DF" w:rsidP="008474DF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 w:rsidRPr="00785301">
        <w:rPr>
          <w:rFonts w:ascii="Arial" w:hAnsi="Arial" w:cs="Arial"/>
          <w:sz w:val="20"/>
          <w:szCs w:val="20"/>
        </w:rPr>
        <w:t>K.9.D.2018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570BD">
        <w:rPr>
          <w:rFonts w:ascii="Arial" w:hAnsi="Arial" w:cs="Arial"/>
          <w:sz w:val="20"/>
          <w:szCs w:val="20"/>
        </w:rPr>
        <w:t>pn</w:t>
      </w:r>
      <w:proofErr w:type="gramEnd"/>
      <w:r w:rsidRPr="004570BD">
        <w:rPr>
          <w:rFonts w:ascii="Arial" w:hAnsi="Arial" w:cs="Arial"/>
          <w:sz w:val="20"/>
          <w:szCs w:val="20"/>
        </w:rPr>
        <w:t>.</w:t>
      </w:r>
    </w:p>
    <w:p w:rsidR="008474DF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301">
        <w:rPr>
          <w:rFonts w:ascii="Arial" w:hAnsi="Arial" w:cs="Arial"/>
          <w:b/>
          <w:sz w:val="20"/>
          <w:szCs w:val="20"/>
        </w:rPr>
        <w:t>Dostawa w formie leasingu operacyjnego z opcją wykupu fabrycznie nowych samochodów brygadowych (15 sztuk) dla Zakładu Gospoda</w:t>
      </w:r>
      <w:r>
        <w:rPr>
          <w:rFonts w:ascii="Arial" w:hAnsi="Arial" w:cs="Arial"/>
          <w:b/>
          <w:sz w:val="20"/>
          <w:szCs w:val="20"/>
        </w:rPr>
        <w:t>rki Komunalnej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85301">
        <w:rPr>
          <w:rFonts w:ascii="Arial" w:hAnsi="Arial" w:cs="Arial"/>
          <w:b/>
          <w:sz w:val="20"/>
          <w:szCs w:val="20"/>
        </w:rPr>
        <w:t>w</w:t>
      </w:r>
      <w:proofErr w:type="gramEnd"/>
      <w:r w:rsidRPr="0078530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7"/>
      </w:r>
      <w:r w:rsidRPr="004570BD">
        <w:rPr>
          <w:rFonts w:ascii="Arial" w:hAnsi="Arial" w:cs="Arial"/>
          <w:sz w:val="20"/>
          <w:szCs w:val="20"/>
        </w:rPr>
        <w:t>:</w:t>
      </w:r>
    </w:p>
    <w:p w:rsidR="008474DF" w:rsidRPr="004570BD" w:rsidRDefault="008474DF" w:rsidP="008474D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8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8474DF" w:rsidRPr="004570BD" w:rsidRDefault="008474DF" w:rsidP="008474D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8474DF" w:rsidRDefault="008474DF" w:rsidP="008474DF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8474DF" w:rsidRDefault="008474DF" w:rsidP="008474DF">
      <w:pPr>
        <w:jc w:val="both"/>
        <w:rPr>
          <w:rFonts w:ascii="Arial" w:hAnsi="Arial" w:cs="Arial"/>
          <w:sz w:val="16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sz w:val="16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sz w:val="16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</w:t>
      </w:r>
      <w:r w:rsidRPr="004570BD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8474DF" w:rsidRPr="004570BD" w:rsidRDefault="008474DF" w:rsidP="008474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474DF" w:rsidRDefault="008474DF" w:rsidP="008474D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K.9</w:t>
      </w:r>
      <w:r w:rsidRPr="00654850">
        <w:rPr>
          <w:rFonts w:ascii="Arial" w:hAnsi="Arial" w:cs="Arial"/>
          <w:sz w:val="20"/>
          <w:szCs w:val="20"/>
        </w:rPr>
        <w:t>.D.2018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70BD">
        <w:rPr>
          <w:rFonts w:ascii="Arial" w:hAnsi="Arial" w:cs="Arial"/>
          <w:sz w:val="20"/>
          <w:szCs w:val="20"/>
        </w:rPr>
        <w:t>pn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 </w:t>
      </w:r>
    </w:p>
    <w:p w:rsidR="008474DF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5301">
        <w:rPr>
          <w:rFonts w:ascii="Arial" w:hAnsi="Arial" w:cs="Arial"/>
          <w:b/>
          <w:sz w:val="20"/>
          <w:szCs w:val="20"/>
        </w:rPr>
        <w:t>Dostawa w formie leasingu operacyjnego z opcją wykupu fabrycznie nowych samochodów brygadowych (15 sztuk) dla Zakładu Gospoda</w:t>
      </w:r>
      <w:r>
        <w:rPr>
          <w:rFonts w:ascii="Arial" w:hAnsi="Arial" w:cs="Arial"/>
          <w:b/>
          <w:sz w:val="20"/>
          <w:szCs w:val="20"/>
        </w:rPr>
        <w:t>rki Komunalnej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85301">
        <w:rPr>
          <w:rFonts w:ascii="Arial" w:hAnsi="Arial" w:cs="Arial"/>
          <w:b/>
          <w:sz w:val="20"/>
          <w:szCs w:val="20"/>
        </w:rPr>
        <w:t>w</w:t>
      </w:r>
      <w:proofErr w:type="gramEnd"/>
      <w:r w:rsidRPr="0078530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8474DF" w:rsidRPr="004570BD" w:rsidRDefault="008474DF" w:rsidP="008474D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474DF" w:rsidRPr="004570BD" w:rsidRDefault="008474DF" w:rsidP="008474DF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1579 -  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</w:t>
      </w:r>
      <w:r w:rsidRPr="004570BD">
        <w:rPr>
          <w:rFonts w:ascii="Arial" w:hAnsi="Arial" w:cs="Arial"/>
          <w:b/>
          <w:sz w:val="20"/>
          <w:szCs w:val="20"/>
        </w:rPr>
        <w:t>.).</w:t>
      </w:r>
    </w:p>
    <w:p w:rsidR="008474DF" w:rsidRPr="004570BD" w:rsidRDefault="008474DF" w:rsidP="008474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474DF" w:rsidRPr="00296E52" w:rsidRDefault="008474DF" w:rsidP="008474DF">
      <w:pPr>
        <w:ind w:left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lastRenderedPageBreak/>
        <w:t>Przystępując do postępowania w sprawie udzielenia zamówienia publicznego - sprawa</w:t>
      </w:r>
      <w:r>
        <w:t xml:space="preserve"> </w:t>
      </w:r>
      <w:r>
        <w:rPr>
          <w:rFonts w:ascii="Arial" w:hAnsi="Arial" w:cs="Arial"/>
          <w:sz w:val="20"/>
          <w:szCs w:val="20"/>
        </w:rPr>
        <w:t>nr K.9</w:t>
      </w:r>
      <w:r w:rsidRPr="00654850">
        <w:rPr>
          <w:rFonts w:ascii="Arial" w:hAnsi="Arial" w:cs="Arial"/>
          <w:sz w:val="20"/>
          <w:szCs w:val="20"/>
        </w:rPr>
        <w:t>.D.2018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70BD">
        <w:rPr>
          <w:rFonts w:ascii="Arial" w:hAnsi="Arial" w:cs="Arial"/>
          <w:sz w:val="20"/>
          <w:szCs w:val="20"/>
        </w:rPr>
        <w:t>pn</w:t>
      </w:r>
      <w:proofErr w:type="gramEnd"/>
      <w:r w:rsidRPr="004570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85301">
        <w:rPr>
          <w:rFonts w:ascii="Arial" w:hAnsi="Arial" w:cs="Arial"/>
          <w:b/>
          <w:sz w:val="20"/>
          <w:szCs w:val="20"/>
        </w:rPr>
        <w:t>Dostawa w formie leasingu operacyjnego z opcją wykupu fabrycznie nowych samochodów brygadowych (15 sztuk) dla Zakładu Gospodarki Komunalnej Sp. z o.</w:t>
      </w:r>
      <w:proofErr w:type="gramStart"/>
      <w:r w:rsidRPr="00785301">
        <w:rPr>
          <w:rFonts w:ascii="Arial" w:hAnsi="Arial" w:cs="Arial"/>
          <w:b/>
          <w:sz w:val="20"/>
          <w:szCs w:val="20"/>
        </w:rPr>
        <w:t>o</w:t>
      </w:r>
      <w:proofErr w:type="gramEnd"/>
      <w:r w:rsidRPr="00785301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85301">
        <w:rPr>
          <w:rFonts w:ascii="Arial" w:hAnsi="Arial" w:cs="Arial"/>
          <w:b/>
          <w:sz w:val="20"/>
          <w:szCs w:val="20"/>
        </w:rPr>
        <w:t>w</w:t>
      </w:r>
      <w:proofErr w:type="gramEnd"/>
      <w:r w:rsidRPr="00785301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8474DF" w:rsidRPr="004570BD" w:rsidRDefault="008474DF" w:rsidP="008474D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9"/>
      </w:r>
      <w:r w:rsidRPr="004570BD">
        <w:rPr>
          <w:rFonts w:ascii="Arial" w:hAnsi="Arial" w:cs="Arial"/>
          <w:sz w:val="20"/>
          <w:szCs w:val="20"/>
        </w:rPr>
        <w:t>:</w:t>
      </w:r>
    </w:p>
    <w:p w:rsidR="008474DF" w:rsidRPr="004570BD" w:rsidRDefault="008474DF" w:rsidP="008474D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8474DF" w:rsidRPr="004570BD" w:rsidRDefault="008474DF" w:rsidP="008474D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474DF" w:rsidRPr="004570BD" w:rsidRDefault="008474DF" w:rsidP="008474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</w:p>
    <w:p w:rsidR="008474DF" w:rsidRPr="004570BD" w:rsidRDefault="008474DF" w:rsidP="008474DF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8474DF" w:rsidRPr="004570BD" w:rsidRDefault="008474DF" w:rsidP="008474DF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8474DF" w:rsidRPr="004570BD" w:rsidRDefault="008474DF" w:rsidP="008474DF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474DF" w:rsidRPr="004570BD" w:rsidTr="00A55723">
        <w:trPr>
          <w:trHeight w:val="94"/>
        </w:trPr>
        <w:tc>
          <w:tcPr>
            <w:tcW w:w="2050" w:type="dxa"/>
          </w:tcPr>
          <w:p w:rsidR="008474DF" w:rsidRPr="004570BD" w:rsidRDefault="008474DF" w:rsidP="00A55723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474DF" w:rsidRPr="00785301" w:rsidRDefault="008474DF" w:rsidP="00A55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301">
              <w:rPr>
                <w:rFonts w:ascii="Arial" w:hAnsi="Arial" w:cs="Arial"/>
                <w:b/>
                <w:sz w:val="20"/>
                <w:szCs w:val="20"/>
              </w:rPr>
              <w:t>Dostawa w formie leasingu operacyjnego z opcją wykupu fabrycznie nowych samochodów brygadowych (15 sztuk) dla Zakładu Gospodarki Komunalnej Sp. z o.</w:t>
            </w:r>
            <w:proofErr w:type="gramStart"/>
            <w:r w:rsidRPr="00785301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78530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785301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5301">
              <w:rPr>
                <w:rFonts w:ascii="Arial" w:hAnsi="Arial" w:cs="Arial"/>
                <w:b/>
                <w:sz w:val="20"/>
                <w:szCs w:val="20"/>
              </w:rPr>
              <w:t xml:space="preserve"> Zielonej</w:t>
            </w:r>
            <w:proofErr w:type="gramEnd"/>
            <w:r w:rsidRPr="00785301">
              <w:rPr>
                <w:rFonts w:ascii="Arial" w:hAnsi="Arial" w:cs="Arial"/>
                <w:b/>
                <w:sz w:val="20"/>
                <w:szCs w:val="20"/>
              </w:rPr>
              <w:t xml:space="preserve"> Górze</w:t>
            </w:r>
          </w:p>
          <w:p w:rsidR="008474DF" w:rsidRPr="004570BD" w:rsidRDefault="008474DF" w:rsidP="00A55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74DF" w:rsidRPr="004570BD" w:rsidRDefault="008474DF" w:rsidP="008474D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8474DF" w:rsidRDefault="008474DF" w:rsidP="008474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8474DF" w:rsidRPr="005A1E0A" w:rsidRDefault="008474DF" w:rsidP="008474DF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8474DF" w:rsidRPr="00EA2FB4" w:rsidRDefault="008474DF" w:rsidP="008474DF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8474DF" w:rsidRPr="004570BD" w:rsidRDefault="008474DF" w:rsidP="008474DF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474DF" w:rsidRPr="004570BD" w:rsidTr="00A55723">
        <w:trPr>
          <w:cantSplit/>
        </w:trPr>
        <w:tc>
          <w:tcPr>
            <w:tcW w:w="9360" w:type="dxa"/>
          </w:tcPr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DF" w:rsidRPr="004570BD" w:rsidTr="00A55723">
        <w:trPr>
          <w:cantSplit/>
        </w:trPr>
        <w:tc>
          <w:tcPr>
            <w:tcW w:w="9360" w:type="dxa"/>
          </w:tcPr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8474DF" w:rsidRPr="004570BD" w:rsidTr="00A55723">
        <w:trPr>
          <w:cantSplit/>
        </w:trPr>
        <w:tc>
          <w:tcPr>
            <w:tcW w:w="9360" w:type="dxa"/>
          </w:tcPr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DF" w:rsidRPr="004570BD" w:rsidTr="00A55723">
        <w:trPr>
          <w:cantSplit/>
        </w:trPr>
        <w:tc>
          <w:tcPr>
            <w:tcW w:w="9360" w:type="dxa"/>
          </w:tcPr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DF" w:rsidRPr="004570BD" w:rsidTr="00A55723">
        <w:trPr>
          <w:cantSplit/>
        </w:trPr>
        <w:tc>
          <w:tcPr>
            <w:tcW w:w="9360" w:type="dxa"/>
          </w:tcPr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8474DF" w:rsidRPr="004570BD" w:rsidRDefault="008474DF" w:rsidP="00A55723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8474DF" w:rsidRPr="004570BD" w:rsidRDefault="008474DF" w:rsidP="008474DF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8474DF" w:rsidRPr="004570BD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8474DF" w:rsidRPr="004570BD" w:rsidRDefault="008474DF" w:rsidP="008474DF">
      <w:pPr>
        <w:jc w:val="both"/>
        <w:rPr>
          <w:rFonts w:ascii="Arial" w:hAnsi="Arial" w:cs="Arial"/>
          <w:b/>
          <w:sz w:val="20"/>
          <w:szCs w:val="20"/>
        </w:rPr>
      </w:pP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8474DF" w:rsidRPr="004570BD" w:rsidRDefault="008474DF" w:rsidP="008474DF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8474DF" w:rsidRDefault="008474DF" w:rsidP="008474DF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903107" w:rsidRDefault="00903107">
      <w:bookmarkStart w:id="1" w:name="_GoBack"/>
      <w:bookmarkEnd w:id="1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DF" w:rsidRDefault="008474DF" w:rsidP="008474DF">
      <w:r>
        <w:separator/>
      </w:r>
    </w:p>
  </w:endnote>
  <w:endnote w:type="continuationSeparator" w:id="0">
    <w:p w:rsidR="008474DF" w:rsidRDefault="008474DF" w:rsidP="008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, Calibri">
    <w:charset w:val="00"/>
    <w:family w:val="swiss"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DF" w:rsidRDefault="008474DF" w:rsidP="008474DF">
      <w:r>
        <w:separator/>
      </w:r>
    </w:p>
  </w:footnote>
  <w:footnote w:type="continuationSeparator" w:id="0">
    <w:p w:rsidR="008474DF" w:rsidRDefault="008474DF" w:rsidP="008474DF">
      <w:r>
        <w:continuationSeparator/>
      </w:r>
    </w:p>
  </w:footnote>
  <w:footnote w:id="1">
    <w:p w:rsidR="008474DF" w:rsidRPr="000364BA" w:rsidRDefault="008474DF" w:rsidP="008474DF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8474DF" w:rsidRPr="00A11C14" w:rsidRDefault="008474DF" w:rsidP="008474DF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8474DF" w:rsidRDefault="008474DF" w:rsidP="008474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8474DF" w:rsidRDefault="008474DF" w:rsidP="008474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8474DF" w:rsidRDefault="008474DF" w:rsidP="008474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1A29D5">
        <w:rPr>
          <w:rFonts w:ascii="Arial" w:hAnsi="Arial" w:cs="Arial"/>
          <w:sz w:val="16"/>
          <w:szCs w:val="16"/>
        </w:rPr>
        <w:t>podpisany</w:t>
      </w:r>
      <w:proofErr w:type="gramEnd"/>
      <w:r w:rsidRPr="001A29D5">
        <w:rPr>
          <w:rFonts w:ascii="Arial" w:hAnsi="Arial" w:cs="Arial"/>
          <w:sz w:val="16"/>
          <w:szCs w:val="16"/>
        </w:rPr>
        <w:t xml:space="preserve">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A29D5">
        <w:rPr>
          <w:rFonts w:ascii="Arial" w:hAnsi="Arial" w:cs="Arial"/>
          <w:sz w:val="16"/>
          <w:szCs w:val="16"/>
        </w:rPr>
        <w:t>Acrobat</w:t>
      </w:r>
      <w:proofErr w:type="spellEnd"/>
      <w:r w:rsidRPr="001A29D5">
        <w:rPr>
          <w:rFonts w:ascii="Arial" w:hAnsi="Arial" w:cs="Arial"/>
          <w:sz w:val="16"/>
          <w:szCs w:val="16"/>
        </w:rPr>
        <w:t>), lub skorzystać z dostępnych na rynku narzędzi na licencji open-</w:t>
      </w:r>
      <w:proofErr w:type="spellStart"/>
      <w:r w:rsidRPr="001A29D5">
        <w:rPr>
          <w:rFonts w:ascii="Arial" w:hAnsi="Arial" w:cs="Arial"/>
          <w:sz w:val="16"/>
          <w:szCs w:val="16"/>
        </w:rPr>
        <w:t>source</w:t>
      </w:r>
      <w:proofErr w:type="spellEnd"/>
      <w:r w:rsidRPr="001A29D5">
        <w:rPr>
          <w:rFonts w:ascii="Arial" w:hAnsi="Arial" w:cs="Arial"/>
          <w:sz w:val="16"/>
          <w:szCs w:val="16"/>
        </w:rPr>
        <w:t xml:space="preserve"> (np.: 7- Zip) lub komercyjnych. Oprócz hasła dostępu należy podać również inne informacje dla prawidłowego dostępu do dokumentu, w szczególności informacje o wykorzystanym programie szyfrującym lub procedurze odszyfrowania danych zawartych w JEDZ</w:t>
      </w:r>
    </w:p>
  </w:footnote>
  <w:footnote w:id="6">
    <w:p w:rsidR="008474DF" w:rsidRDefault="008474DF" w:rsidP="008474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8474DF" w:rsidRPr="007119CE" w:rsidRDefault="008474DF" w:rsidP="008474DF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:rsidR="008474DF" w:rsidRPr="00337A15" w:rsidRDefault="008474DF" w:rsidP="008474DF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9">
    <w:p w:rsidR="008474DF" w:rsidRPr="00C57EE7" w:rsidRDefault="008474DF" w:rsidP="008474DF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31A"/>
    <w:multiLevelType w:val="hybridMultilevel"/>
    <w:tmpl w:val="513835D6"/>
    <w:lvl w:ilvl="0" w:tplc="DFB22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1B"/>
    <w:rsid w:val="008474DF"/>
    <w:rsid w:val="00903107"/>
    <w:rsid w:val="00E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6BED-2260-41A2-BBDC-F002F7C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474D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474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847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74DF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4DF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styleId="Hipercze">
    <w:name w:val="Hyperlink"/>
    <w:rsid w:val="008474D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474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7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74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4DF"/>
    <w:pPr>
      <w:ind w:left="708"/>
    </w:pPr>
  </w:style>
  <w:style w:type="paragraph" w:customStyle="1" w:styleId="Standard">
    <w:name w:val="Standard"/>
    <w:rsid w:val="00847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8474D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yna.smolska@zgkim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2768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2018-07-19T13:24:00Z</dcterms:created>
  <dcterms:modified xsi:type="dcterms:W3CDTF">2018-07-19T13:24:00Z</dcterms:modified>
</cp:coreProperties>
</file>